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17" w:rsidRPr="00A925FD" w:rsidRDefault="00A925FD" w:rsidP="00A925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5F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925FD" w:rsidRDefault="00A925FD" w:rsidP="00A925FD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"О внесении изменений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декабря 2018 года № 62/3 "О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2019 год  и плановый период 2020 и 2021 годов"</w:t>
      </w:r>
    </w:p>
    <w:p w:rsidR="00A925FD" w:rsidRDefault="00A925FD" w:rsidP="00A925FD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sz w:val="28"/>
          <w:szCs w:val="28"/>
        </w:rPr>
      </w:pPr>
    </w:p>
    <w:p w:rsidR="00A925FD" w:rsidRDefault="00A925FD" w:rsidP="00A925FD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sz w:val="28"/>
          <w:szCs w:val="28"/>
        </w:rPr>
      </w:pPr>
    </w:p>
    <w:p w:rsidR="00A925FD" w:rsidRDefault="00A925FD" w:rsidP="00A925FD">
      <w:pPr>
        <w:pStyle w:val="1"/>
        <w:widowControl w:val="0"/>
        <w:ind w:firstLine="851"/>
        <w:jc w:val="both"/>
        <w:rPr>
          <w:b w:val="0"/>
          <w:szCs w:val="28"/>
        </w:rPr>
      </w:pPr>
      <w:proofErr w:type="gramStart"/>
      <w:r w:rsidRPr="00D62001">
        <w:rPr>
          <w:b w:val="0"/>
          <w:szCs w:val="28"/>
        </w:rPr>
        <w:t xml:space="preserve">В соответствии с Бюджетным кодексом Российской Федерации, </w:t>
      </w:r>
      <w:proofErr w:type="spellStart"/>
      <w:r w:rsidRPr="00D62001">
        <w:rPr>
          <w:b w:val="0"/>
          <w:szCs w:val="28"/>
        </w:rPr>
        <w:t>реше-нием</w:t>
      </w:r>
      <w:proofErr w:type="spellEnd"/>
      <w:r w:rsidRPr="00D62001">
        <w:rPr>
          <w:b w:val="0"/>
          <w:szCs w:val="28"/>
        </w:rPr>
        <w:t xml:space="preserve"> Совета </w:t>
      </w:r>
      <w:proofErr w:type="spellStart"/>
      <w:r w:rsidRPr="00D62001">
        <w:rPr>
          <w:b w:val="0"/>
          <w:szCs w:val="28"/>
        </w:rPr>
        <w:t>Ейского</w:t>
      </w:r>
      <w:proofErr w:type="spellEnd"/>
      <w:r w:rsidRPr="00D62001">
        <w:rPr>
          <w:b w:val="0"/>
          <w:szCs w:val="28"/>
        </w:rPr>
        <w:t xml:space="preserve"> городского поселения </w:t>
      </w:r>
      <w:proofErr w:type="spellStart"/>
      <w:r w:rsidRPr="00D62001">
        <w:rPr>
          <w:b w:val="0"/>
          <w:szCs w:val="28"/>
        </w:rPr>
        <w:t>Ейского</w:t>
      </w:r>
      <w:proofErr w:type="spellEnd"/>
      <w:r w:rsidRPr="00D62001">
        <w:rPr>
          <w:b w:val="0"/>
          <w:szCs w:val="28"/>
        </w:rPr>
        <w:t xml:space="preserve"> района от </w:t>
      </w:r>
      <w:r>
        <w:rPr>
          <w:b w:val="0"/>
          <w:szCs w:val="28"/>
        </w:rPr>
        <w:t>19</w:t>
      </w:r>
      <w:r w:rsidRPr="00D62001">
        <w:rPr>
          <w:b w:val="0"/>
          <w:szCs w:val="28"/>
        </w:rPr>
        <w:t xml:space="preserve"> декабря 201</w:t>
      </w:r>
      <w:r>
        <w:rPr>
          <w:b w:val="0"/>
          <w:szCs w:val="28"/>
        </w:rPr>
        <w:t>8</w:t>
      </w:r>
      <w:r w:rsidRPr="00D62001">
        <w:rPr>
          <w:b w:val="0"/>
          <w:szCs w:val="28"/>
        </w:rPr>
        <w:t xml:space="preserve"> года № </w:t>
      </w:r>
      <w:r>
        <w:rPr>
          <w:b w:val="0"/>
          <w:szCs w:val="28"/>
        </w:rPr>
        <w:t>62</w:t>
      </w:r>
      <w:r w:rsidRPr="00D62001">
        <w:rPr>
          <w:b w:val="0"/>
          <w:szCs w:val="28"/>
        </w:rPr>
        <w:t>/</w:t>
      </w:r>
      <w:r>
        <w:rPr>
          <w:b w:val="0"/>
          <w:szCs w:val="28"/>
        </w:rPr>
        <w:t>3</w:t>
      </w:r>
      <w:r w:rsidRPr="00D62001">
        <w:rPr>
          <w:b w:val="0"/>
          <w:szCs w:val="28"/>
        </w:rPr>
        <w:t xml:space="preserve"> "О бюджете </w:t>
      </w:r>
      <w:proofErr w:type="spellStart"/>
      <w:r w:rsidRPr="00D62001">
        <w:rPr>
          <w:b w:val="0"/>
          <w:szCs w:val="28"/>
        </w:rPr>
        <w:t>Ейского</w:t>
      </w:r>
      <w:proofErr w:type="spellEnd"/>
      <w:r w:rsidRPr="00D62001">
        <w:rPr>
          <w:b w:val="0"/>
          <w:szCs w:val="28"/>
        </w:rPr>
        <w:t xml:space="preserve"> городского поселения </w:t>
      </w:r>
      <w:proofErr w:type="spellStart"/>
      <w:r w:rsidRPr="00D62001">
        <w:rPr>
          <w:b w:val="0"/>
          <w:szCs w:val="28"/>
        </w:rPr>
        <w:t>Ейского</w:t>
      </w:r>
      <w:proofErr w:type="spellEnd"/>
      <w:r w:rsidRPr="00D62001">
        <w:rPr>
          <w:b w:val="0"/>
          <w:szCs w:val="28"/>
        </w:rPr>
        <w:t xml:space="preserve"> района на 201</w:t>
      </w:r>
      <w:r>
        <w:rPr>
          <w:b w:val="0"/>
          <w:szCs w:val="28"/>
        </w:rPr>
        <w:t>9</w:t>
      </w:r>
      <w:r w:rsidRPr="00D62001">
        <w:rPr>
          <w:b w:val="0"/>
          <w:szCs w:val="28"/>
        </w:rPr>
        <w:t xml:space="preserve"> год и на плановый период 20</w:t>
      </w:r>
      <w:r>
        <w:rPr>
          <w:b w:val="0"/>
          <w:szCs w:val="28"/>
        </w:rPr>
        <w:t>20</w:t>
      </w:r>
      <w:r w:rsidRPr="00D62001">
        <w:rPr>
          <w:b w:val="0"/>
          <w:szCs w:val="28"/>
        </w:rPr>
        <w:t xml:space="preserve"> и 202</w:t>
      </w:r>
      <w:r>
        <w:rPr>
          <w:b w:val="0"/>
          <w:szCs w:val="28"/>
        </w:rPr>
        <w:t>1</w:t>
      </w:r>
      <w:r w:rsidRPr="00D62001">
        <w:rPr>
          <w:b w:val="0"/>
          <w:szCs w:val="28"/>
        </w:rPr>
        <w:t xml:space="preserve"> годов" к рассмотрению предлагаются следующие изменения в бюджет </w:t>
      </w:r>
      <w:proofErr w:type="spellStart"/>
      <w:r w:rsidRPr="00D62001">
        <w:rPr>
          <w:b w:val="0"/>
          <w:szCs w:val="28"/>
        </w:rPr>
        <w:t>Ейского</w:t>
      </w:r>
      <w:proofErr w:type="spellEnd"/>
      <w:r w:rsidRPr="00D62001">
        <w:rPr>
          <w:b w:val="0"/>
          <w:szCs w:val="28"/>
        </w:rPr>
        <w:t xml:space="preserve"> городского поселения </w:t>
      </w:r>
      <w:proofErr w:type="spellStart"/>
      <w:r w:rsidRPr="00D62001">
        <w:rPr>
          <w:b w:val="0"/>
          <w:szCs w:val="28"/>
        </w:rPr>
        <w:t>Ейского</w:t>
      </w:r>
      <w:proofErr w:type="spellEnd"/>
      <w:r w:rsidRPr="00D62001">
        <w:rPr>
          <w:b w:val="0"/>
          <w:szCs w:val="28"/>
        </w:rPr>
        <w:t xml:space="preserve"> района на 201</w:t>
      </w:r>
      <w:r>
        <w:rPr>
          <w:b w:val="0"/>
          <w:szCs w:val="28"/>
        </w:rPr>
        <w:t>9</w:t>
      </w:r>
      <w:r w:rsidRPr="00D62001">
        <w:rPr>
          <w:b w:val="0"/>
          <w:szCs w:val="28"/>
        </w:rPr>
        <w:t xml:space="preserve"> год (далее - местный бюджет).</w:t>
      </w:r>
      <w:proofErr w:type="gramEnd"/>
    </w:p>
    <w:p w:rsidR="00A925FD" w:rsidRDefault="00A925FD" w:rsidP="00A925FD">
      <w:pPr>
        <w:pStyle w:val="1"/>
        <w:widowControl w:val="0"/>
        <w:ind w:firstLine="851"/>
        <w:jc w:val="both"/>
        <w:rPr>
          <w:b w:val="0"/>
          <w:szCs w:val="28"/>
        </w:rPr>
      </w:pPr>
    </w:p>
    <w:p w:rsidR="00A925FD" w:rsidRDefault="00A925FD" w:rsidP="00A925FD">
      <w:pPr>
        <w:pStyle w:val="1"/>
        <w:widowControl w:val="0"/>
        <w:ind w:firstLine="851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Проектом решения предлагается внести изменения в доходную, расходную части бюджета и источники финансирования дефицита бюджета </w:t>
      </w:r>
      <w:r w:rsidR="009F5254">
        <w:rPr>
          <w:b w:val="0"/>
          <w:szCs w:val="28"/>
        </w:rPr>
        <w:t>и утвердить и</w:t>
      </w:r>
      <w:r>
        <w:rPr>
          <w:b w:val="0"/>
          <w:szCs w:val="28"/>
        </w:rPr>
        <w:t>зменени</w:t>
      </w:r>
      <w:r w:rsidR="009F5254">
        <w:rPr>
          <w:b w:val="0"/>
          <w:szCs w:val="28"/>
        </w:rPr>
        <w:t>е</w:t>
      </w:r>
      <w:r>
        <w:rPr>
          <w:b w:val="0"/>
          <w:szCs w:val="28"/>
        </w:rPr>
        <w:t xml:space="preserve"> основных показателей </w:t>
      </w:r>
      <w:r w:rsidR="009F5254">
        <w:rPr>
          <w:b w:val="0"/>
          <w:szCs w:val="28"/>
        </w:rPr>
        <w:t>местного бюджета на 2019 год</w:t>
      </w:r>
      <w:r>
        <w:rPr>
          <w:b w:val="0"/>
          <w:szCs w:val="28"/>
        </w:rPr>
        <w:t>:</w:t>
      </w:r>
    </w:p>
    <w:p w:rsidR="00A925FD" w:rsidRDefault="00A925FD" w:rsidP="00A925FD">
      <w:pPr>
        <w:pStyle w:val="1"/>
        <w:widowControl w:val="0"/>
        <w:jc w:val="both"/>
        <w:rPr>
          <w:b w:val="0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21"/>
        <w:gridCol w:w="1919"/>
        <w:gridCol w:w="2450"/>
        <w:gridCol w:w="1655"/>
      </w:tblGrid>
      <w:tr w:rsidR="009F5254" w:rsidTr="009F5254">
        <w:tc>
          <w:tcPr>
            <w:tcW w:w="3321" w:type="dxa"/>
            <w:vMerge w:val="restart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Наименование показателя</w:t>
            </w:r>
          </w:p>
        </w:tc>
        <w:tc>
          <w:tcPr>
            <w:tcW w:w="6024" w:type="dxa"/>
            <w:gridSpan w:val="3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Изменение показателей 2019 года, </w:t>
            </w:r>
            <w:proofErr w:type="spellStart"/>
            <w:r>
              <w:rPr>
                <w:b w:val="0"/>
                <w:szCs w:val="28"/>
              </w:rPr>
              <w:t>тыс.руб</w:t>
            </w:r>
            <w:proofErr w:type="spellEnd"/>
            <w:r>
              <w:rPr>
                <w:b w:val="0"/>
                <w:szCs w:val="28"/>
              </w:rPr>
              <w:t>.</w:t>
            </w:r>
          </w:p>
        </w:tc>
      </w:tr>
      <w:tr w:rsidR="009F5254" w:rsidTr="009F5254">
        <w:tc>
          <w:tcPr>
            <w:tcW w:w="3321" w:type="dxa"/>
            <w:vMerge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</w:p>
        </w:tc>
        <w:tc>
          <w:tcPr>
            <w:tcW w:w="1919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Утверждено решением  </w:t>
            </w:r>
          </w:p>
        </w:tc>
        <w:tc>
          <w:tcPr>
            <w:tcW w:w="2450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Предлагается к утверждению</w:t>
            </w:r>
          </w:p>
        </w:tc>
        <w:tc>
          <w:tcPr>
            <w:tcW w:w="1655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Отклонение</w:t>
            </w:r>
          </w:p>
        </w:tc>
      </w:tr>
      <w:tr w:rsidR="009F5254" w:rsidTr="009F5254">
        <w:tc>
          <w:tcPr>
            <w:tcW w:w="3321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Доходы</w:t>
            </w:r>
          </w:p>
        </w:tc>
        <w:tc>
          <w:tcPr>
            <w:tcW w:w="1919" w:type="dxa"/>
          </w:tcPr>
          <w:p w:rsidR="009F5254" w:rsidRDefault="009F5254" w:rsidP="0093657D">
            <w:pPr>
              <w:pStyle w:val="1"/>
              <w:widowControl w:val="0"/>
              <w:ind w:firstLine="114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421 788,7</w:t>
            </w:r>
          </w:p>
        </w:tc>
        <w:tc>
          <w:tcPr>
            <w:tcW w:w="2450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428 288,7</w:t>
            </w:r>
          </w:p>
        </w:tc>
        <w:tc>
          <w:tcPr>
            <w:tcW w:w="1655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6 500,0</w:t>
            </w:r>
          </w:p>
        </w:tc>
      </w:tr>
      <w:tr w:rsidR="009F5254" w:rsidTr="009F5254">
        <w:tc>
          <w:tcPr>
            <w:tcW w:w="3321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Расходы</w:t>
            </w:r>
          </w:p>
        </w:tc>
        <w:tc>
          <w:tcPr>
            <w:tcW w:w="1919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461 939,4</w:t>
            </w:r>
          </w:p>
        </w:tc>
        <w:tc>
          <w:tcPr>
            <w:tcW w:w="2450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488 439,4</w:t>
            </w:r>
          </w:p>
        </w:tc>
        <w:tc>
          <w:tcPr>
            <w:tcW w:w="1655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26 500,0</w:t>
            </w:r>
          </w:p>
        </w:tc>
      </w:tr>
      <w:tr w:rsidR="009F5254" w:rsidTr="009F5254">
        <w:tc>
          <w:tcPr>
            <w:tcW w:w="3321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Дефицит (-) /(+)</w:t>
            </w:r>
          </w:p>
        </w:tc>
        <w:tc>
          <w:tcPr>
            <w:tcW w:w="1919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-40 150,7</w:t>
            </w:r>
          </w:p>
        </w:tc>
        <w:tc>
          <w:tcPr>
            <w:tcW w:w="2450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-60 150,7</w:t>
            </w:r>
          </w:p>
        </w:tc>
        <w:tc>
          <w:tcPr>
            <w:tcW w:w="1655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-20 000,0</w:t>
            </w:r>
          </w:p>
        </w:tc>
      </w:tr>
      <w:tr w:rsidR="009F5254" w:rsidTr="009F5254">
        <w:tc>
          <w:tcPr>
            <w:tcW w:w="3321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919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40 150,7</w:t>
            </w:r>
          </w:p>
        </w:tc>
        <w:tc>
          <w:tcPr>
            <w:tcW w:w="2450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60 150,7</w:t>
            </w:r>
          </w:p>
        </w:tc>
        <w:tc>
          <w:tcPr>
            <w:tcW w:w="1655" w:type="dxa"/>
          </w:tcPr>
          <w:p w:rsidR="009F5254" w:rsidRDefault="009F5254" w:rsidP="00A925FD">
            <w:pPr>
              <w:pStyle w:val="1"/>
              <w:widowControl w:val="0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20 000,0</w:t>
            </w:r>
          </w:p>
        </w:tc>
      </w:tr>
    </w:tbl>
    <w:p w:rsidR="009F5254" w:rsidRDefault="009F5254" w:rsidP="00A925FD">
      <w:pPr>
        <w:pStyle w:val="1"/>
        <w:widowControl w:val="0"/>
        <w:jc w:val="both"/>
        <w:rPr>
          <w:b w:val="0"/>
          <w:szCs w:val="28"/>
        </w:rPr>
      </w:pPr>
    </w:p>
    <w:p w:rsidR="00A925FD" w:rsidRDefault="0093657D" w:rsidP="00A925FD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</w:t>
      </w:r>
    </w:p>
    <w:p w:rsidR="0093657D" w:rsidRDefault="0093657D" w:rsidP="002E713B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93657D" w:rsidRDefault="0093657D" w:rsidP="002E713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Доходную часть бюджета предлагается увеличить на 6 500,0 тыс.  рублей за счёт средств краевого бюджета на основании поступивших уведомлений от министерств Краснодарского края, а именно:</w:t>
      </w:r>
    </w:p>
    <w:p w:rsidR="0093657D" w:rsidRDefault="0093657D" w:rsidP="002E713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6 000,0 тыс. рублей – на укрепление материально – технической базы учреждений культуры в рамках государственной программы Краснодарского края "Развитие культуры";</w:t>
      </w:r>
    </w:p>
    <w:p w:rsidR="0093657D" w:rsidRDefault="0093657D" w:rsidP="002E713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500,0 тыс. рублей – в рамках дополнительной помощи местным бюджетам на решение социально – значимых вопросов.</w:t>
      </w:r>
    </w:p>
    <w:p w:rsidR="0093657D" w:rsidRDefault="0093657D" w:rsidP="0093657D">
      <w:pPr>
        <w:spacing w:after="0" w:line="240" w:lineRule="auto"/>
        <w:ind w:righ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657D" w:rsidRDefault="0093657D" w:rsidP="0093657D">
      <w:pPr>
        <w:spacing w:after="0" w:line="240" w:lineRule="auto"/>
        <w:ind w:right="70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РАСХОДНАЯ ЧАСТЬ</w:t>
      </w:r>
    </w:p>
    <w:p w:rsidR="0093657D" w:rsidRDefault="0093657D" w:rsidP="0093657D">
      <w:pPr>
        <w:spacing w:after="0" w:line="240" w:lineRule="auto"/>
        <w:ind w:righ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3657D" w:rsidRDefault="0093657D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Расходную часть бюджета предлагается увеличить на 26 500,0 тыс. рублей, в том числе:</w:t>
      </w:r>
    </w:p>
    <w:p w:rsidR="00C44DEF" w:rsidRDefault="00086B3A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3657D">
        <w:rPr>
          <w:rFonts w:ascii="Times New Roman" w:hAnsi="Times New Roman" w:cs="Times New Roman"/>
          <w:sz w:val="28"/>
          <w:szCs w:val="28"/>
        </w:rPr>
        <w:t>) на 6 500,0 тыс. рублей за счёт субсидий из краевого бюджета</w:t>
      </w:r>
      <w:r w:rsidR="00C44DEF">
        <w:rPr>
          <w:rFonts w:ascii="Times New Roman" w:hAnsi="Times New Roman" w:cs="Times New Roman"/>
          <w:sz w:val="28"/>
          <w:szCs w:val="28"/>
        </w:rPr>
        <w:t>, а именно:</w:t>
      </w:r>
    </w:p>
    <w:p w:rsidR="00897DB4" w:rsidRDefault="00C44DEF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6 000,0 тыс. рублей</w:t>
      </w:r>
      <w:r w:rsidR="009365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укрепление материально- технической базы муниципального бюджетного учреждения культуры</w:t>
      </w:r>
      <w:r w:rsidR="00711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1DB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711DB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11DB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711DB4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центр народной культуры"</w:t>
      </w:r>
      <w:r w:rsidR="00897DB4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(губернатора) Краснодарского края № 888 от 25 декабря 2018 года "Об утверждении распределения субсидий из краевого бюджета муниципальным образованиям Краснодарского края в соответствии с государственной программы Краснодарского края "Развитие культуры" в 2019 году</w:t>
      </w:r>
      <w:proofErr w:type="gramEnd"/>
      <w:r w:rsidR="00897DB4">
        <w:rPr>
          <w:rFonts w:ascii="Times New Roman" w:hAnsi="Times New Roman" w:cs="Times New Roman"/>
          <w:sz w:val="28"/>
          <w:szCs w:val="28"/>
        </w:rPr>
        <w:t xml:space="preserve"> (с учётом изменений от 10.04.2019 года)</w:t>
      </w:r>
      <w:r>
        <w:rPr>
          <w:rFonts w:ascii="Times New Roman" w:hAnsi="Times New Roman" w:cs="Times New Roman"/>
          <w:sz w:val="28"/>
          <w:szCs w:val="28"/>
        </w:rPr>
        <w:t>, а именно</w:t>
      </w:r>
      <w:r w:rsidR="00897DB4">
        <w:rPr>
          <w:rFonts w:ascii="Times New Roman" w:hAnsi="Times New Roman" w:cs="Times New Roman"/>
          <w:sz w:val="28"/>
          <w:szCs w:val="28"/>
        </w:rPr>
        <w:t xml:space="preserve"> на капитальный ремонт фасада здания </w:t>
      </w:r>
      <w:proofErr w:type="spellStart"/>
      <w:r w:rsidR="00897DB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897DB4">
        <w:rPr>
          <w:rFonts w:ascii="Times New Roman" w:hAnsi="Times New Roman" w:cs="Times New Roman"/>
          <w:sz w:val="28"/>
          <w:szCs w:val="28"/>
        </w:rPr>
        <w:t xml:space="preserve"> городского дворца культуры;   </w:t>
      </w:r>
    </w:p>
    <w:p w:rsidR="00C44DEF" w:rsidRDefault="00C44DEF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500,0 тыс. рублей на укрепление материально – технической базы муниципального бюджетного учреждения культуры </w:t>
      </w:r>
      <w:proofErr w:type="spellStart"/>
      <w:r w:rsidR="00711DB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711DB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11DB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711DB4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система" </w:t>
      </w:r>
      <w:r w:rsidR="00711DB4">
        <w:rPr>
          <w:rFonts w:ascii="Times New Roman" w:hAnsi="Times New Roman" w:cs="Times New Roman"/>
          <w:sz w:val="28"/>
          <w:szCs w:val="28"/>
        </w:rPr>
        <w:t>(приобретение библиотечной мебели, компьютерной техники) в соответствии с законом Краснодарского края № 3981-КЗ от 6 марта 2019 года;</w:t>
      </w:r>
    </w:p>
    <w:p w:rsidR="00C44DEF" w:rsidRDefault="00086B3A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44DEF">
        <w:rPr>
          <w:rFonts w:ascii="Times New Roman" w:hAnsi="Times New Roman" w:cs="Times New Roman"/>
          <w:sz w:val="28"/>
          <w:szCs w:val="28"/>
        </w:rPr>
        <w:t xml:space="preserve">) на 20 000,0 тыс. рублей за счёт привлечения кредита коммерческой организации, направив их </w:t>
      </w:r>
      <w:proofErr w:type="gramStart"/>
      <w:r w:rsidR="00C44DE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44DEF">
        <w:rPr>
          <w:rFonts w:ascii="Times New Roman" w:hAnsi="Times New Roman" w:cs="Times New Roman"/>
          <w:sz w:val="28"/>
          <w:szCs w:val="28"/>
        </w:rPr>
        <w:t>:</w:t>
      </w:r>
    </w:p>
    <w:p w:rsidR="00086B3A" w:rsidRDefault="00086B3A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B47E9F">
        <w:rPr>
          <w:rFonts w:ascii="Times New Roman" w:hAnsi="Times New Roman" w:cs="Times New Roman"/>
          <w:sz w:val="28"/>
          <w:szCs w:val="28"/>
          <w:u w:val="single"/>
        </w:rPr>
        <w:t xml:space="preserve">8 808,7 тыс. рублей на реализацию мероприятий муниципальной программы </w:t>
      </w:r>
      <w:proofErr w:type="spellStart"/>
      <w:r w:rsidRPr="00B47E9F">
        <w:rPr>
          <w:rFonts w:ascii="Times New Roman" w:hAnsi="Times New Roman" w:cs="Times New Roman"/>
          <w:sz w:val="28"/>
          <w:szCs w:val="28"/>
          <w:u w:val="single"/>
        </w:rPr>
        <w:t>Ейского</w:t>
      </w:r>
      <w:proofErr w:type="spellEnd"/>
      <w:r w:rsidRPr="00B47E9F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поселения </w:t>
      </w:r>
      <w:proofErr w:type="spellStart"/>
      <w:r w:rsidRPr="00B47E9F">
        <w:rPr>
          <w:rFonts w:ascii="Times New Roman" w:hAnsi="Times New Roman" w:cs="Times New Roman"/>
          <w:sz w:val="28"/>
          <w:szCs w:val="28"/>
          <w:u w:val="single"/>
        </w:rPr>
        <w:t>Ейского</w:t>
      </w:r>
      <w:proofErr w:type="spellEnd"/>
      <w:r w:rsidRPr="00B47E9F">
        <w:rPr>
          <w:rFonts w:ascii="Times New Roman" w:hAnsi="Times New Roman" w:cs="Times New Roman"/>
          <w:sz w:val="28"/>
          <w:szCs w:val="28"/>
          <w:u w:val="single"/>
        </w:rPr>
        <w:t xml:space="preserve"> района "Развитие </w:t>
      </w:r>
      <w:proofErr w:type="spellStart"/>
      <w:r w:rsidRPr="00B47E9F">
        <w:rPr>
          <w:rFonts w:ascii="Times New Roman" w:hAnsi="Times New Roman" w:cs="Times New Roman"/>
          <w:sz w:val="28"/>
          <w:szCs w:val="28"/>
          <w:u w:val="single"/>
        </w:rPr>
        <w:t>улично</w:t>
      </w:r>
      <w:proofErr w:type="spellEnd"/>
      <w:r w:rsidRPr="00B47E9F">
        <w:rPr>
          <w:rFonts w:ascii="Times New Roman" w:hAnsi="Times New Roman" w:cs="Times New Roman"/>
          <w:sz w:val="28"/>
          <w:szCs w:val="28"/>
          <w:u w:val="single"/>
        </w:rPr>
        <w:t xml:space="preserve"> – дорожной сети</w:t>
      </w:r>
      <w:r>
        <w:rPr>
          <w:rFonts w:ascii="Times New Roman" w:hAnsi="Times New Roman" w:cs="Times New Roman"/>
          <w:sz w:val="28"/>
          <w:szCs w:val="28"/>
        </w:rPr>
        <w:t>", а именно:</w:t>
      </w:r>
    </w:p>
    <w:p w:rsidR="00C44DEF" w:rsidRDefault="00C44DEF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8 558,7 тыс. рублей на ремонт и содержание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дорожной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6B3A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BC5C39" w:rsidRDefault="00C44DEF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устройство дорожного покрытия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песчано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гравийной смети по улице Шевченко от ул. Шмидта до ул. Первомайской -  с целью выполнения решения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суда Краснодарского края </w:t>
      </w:r>
      <w:r w:rsidR="00BC5C39">
        <w:rPr>
          <w:rFonts w:ascii="Times New Roman" w:hAnsi="Times New Roman" w:cs="Times New Roman"/>
          <w:sz w:val="28"/>
          <w:szCs w:val="28"/>
        </w:rPr>
        <w:t xml:space="preserve"> № 2-1297/2016 от 27 апреля 2016 года и в связи с многочисленными обращениями жителей города;</w:t>
      </w:r>
      <w:proofErr w:type="gramEnd"/>
    </w:p>
    <w:p w:rsidR="00BC5C39" w:rsidRDefault="00BC5C39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грейдирования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улицы Таманской от ул. Шмида до ул. Калинина – с целью исполнения решения суда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суда Краснодарского края № 2-672/2014 от 28 февраля 2014 года и в связи с многочисленными обращениями жителей города;</w:t>
      </w:r>
    </w:p>
    <w:p w:rsidR="00592DDF" w:rsidRDefault="00BC5C39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текущий 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дорожной сети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предписаниями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выданным ОГИБДД отдела МВД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</w:t>
      </w:r>
      <w:r w:rsidR="00592DDF">
        <w:rPr>
          <w:rFonts w:ascii="Times New Roman" w:hAnsi="Times New Roman" w:cs="Times New Roman"/>
          <w:sz w:val="28"/>
          <w:szCs w:val="28"/>
        </w:rPr>
        <w:t>;</w:t>
      </w:r>
    </w:p>
    <w:p w:rsidR="00666557" w:rsidRDefault="00666557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ремонт тротуара вдоль дома № 19 по улице Кирпичной и ремонт остановочной площадки автобуса маршрута  № 8 в связи с многочисленными обращениями граждан;</w:t>
      </w:r>
    </w:p>
    <w:p w:rsidR="00666557" w:rsidRDefault="00666557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ремонт тротуара по улице Западной до МБОУ СОШ № 7 – с целью обеспечения безопасности дорожного движения участников дорожного движения (школьников) и многочисленными обращениями жителей города;</w:t>
      </w:r>
    </w:p>
    <w:p w:rsidR="00666557" w:rsidRDefault="00666557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текущий ремонт тротуара по улице Пляжной</w:t>
      </w:r>
      <w:r w:rsidR="00BC5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–с целью улучшения курортной инфраструктуры и обеспечения безопасности участников дорожного движения (пешеходов);</w:t>
      </w:r>
    </w:p>
    <w:p w:rsidR="00666557" w:rsidRDefault="00666557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текущий ремонт дорожного покрытия по улице Красной 59/8  -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целью выполнения поручения главы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 многочисленными обращениями жителей города;</w:t>
      </w:r>
    </w:p>
    <w:p w:rsidR="00086B3A" w:rsidRDefault="00086B3A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250,0 тыс. рублей – устройство светофорных объектов вблизи МБОУ СОШ № 20  - с целью выполнения предписания, выданного ОГИБДД отдела МВД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и обеспечения безопасности дорожного движения вблизи общеобразовательного учреждения;</w:t>
      </w:r>
    </w:p>
    <w:p w:rsidR="00C44DEF" w:rsidRDefault="00086B3A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66557" w:rsidRPr="00B47E9F">
        <w:rPr>
          <w:rFonts w:ascii="Times New Roman" w:hAnsi="Times New Roman" w:cs="Times New Roman"/>
          <w:sz w:val="28"/>
          <w:szCs w:val="28"/>
          <w:u w:val="single"/>
        </w:rPr>
        <w:t>536,1 тыс. рублей</w:t>
      </w:r>
      <w:r w:rsidR="00666557">
        <w:rPr>
          <w:rFonts w:ascii="Times New Roman" w:hAnsi="Times New Roman" w:cs="Times New Roman"/>
          <w:sz w:val="28"/>
          <w:szCs w:val="28"/>
        </w:rPr>
        <w:t xml:space="preserve"> – благоустройство пешеходного перехода </w:t>
      </w:r>
      <w:r w:rsidR="00287E34">
        <w:rPr>
          <w:rFonts w:ascii="Times New Roman" w:hAnsi="Times New Roman" w:cs="Times New Roman"/>
          <w:sz w:val="28"/>
          <w:szCs w:val="28"/>
        </w:rPr>
        <w:t xml:space="preserve">(пандус) к парку по ул. Первомайской между улицами С. Романа и ул. Чапаева в рамках реализации мероприятий муниципальной программы </w:t>
      </w:r>
      <w:proofErr w:type="spellStart"/>
      <w:r w:rsidR="00287E3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287E3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87E3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287E34">
        <w:rPr>
          <w:rFonts w:ascii="Times New Roman" w:hAnsi="Times New Roman" w:cs="Times New Roman"/>
          <w:sz w:val="28"/>
          <w:szCs w:val="28"/>
        </w:rPr>
        <w:t xml:space="preserve"> района "Доступная среда" – в целях беспрепятственного передвижения маломобильных групп граждан возникла необходимость оборудования спуска пандусом вблизи пешеходного перехода  по улице Первомайской в районе МБОУ лицей № 4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44DEF" w:rsidRDefault="00086B3A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B47E9F">
        <w:rPr>
          <w:rFonts w:ascii="Times New Roman" w:hAnsi="Times New Roman" w:cs="Times New Roman"/>
          <w:sz w:val="28"/>
          <w:szCs w:val="28"/>
          <w:u w:val="single"/>
        </w:rPr>
        <w:t xml:space="preserve">10 305,3 тыс. рублей на реализацию мероприятий муниципальной программы </w:t>
      </w:r>
      <w:proofErr w:type="spellStart"/>
      <w:r w:rsidRPr="00B47E9F">
        <w:rPr>
          <w:rFonts w:ascii="Times New Roman" w:hAnsi="Times New Roman" w:cs="Times New Roman"/>
          <w:sz w:val="28"/>
          <w:szCs w:val="28"/>
          <w:u w:val="single"/>
        </w:rPr>
        <w:t>Ейского</w:t>
      </w:r>
      <w:proofErr w:type="spellEnd"/>
      <w:r w:rsidRPr="00B47E9F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поселения </w:t>
      </w:r>
      <w:proofErr w:type="spellStart"/>
      <w:r w:rsidRPr="00B47E9F">
        <w:rPr>
          <w:rFonts w:ascii="Times New Roman" w:hAnsi="Times New Roman" w:cs="Times New Roman"/>
          <w:sz w:val="28"/>
          <w:szCs w:val="28"/>
          <w:u w:val="single"/>
        </w:rPr>
        <w:t>Ейского</w:t>
      </w:r>
      <w:proofErr w:type="spellEnd"/>
      <w:r w:rsidRPr="00B47E9F">
        <w:rPr>
          <w:rFonts w:ascii="Times New Roman" w:hAnsi="Times New Roman" w:cs="Times New Roman"/>
          <w:sz w:val="28"/>
          <w:szCs w:val="28"/>
          <w:u w:val="single"/>
        </w:rPr>
        <w:t xml:space="preserve"> района "Развитие </w:t>
      </w:r>
      <w:proofErr w:type="spellStart"/>
      <w:r w:rsidRPr="00B47E9F">
        <w:rPr>
          <w:rFonts w:ascii="Times New Roman" w:hAnsi="Times New Roman" w:cs="Times New Roman"/>
          <w:sz w:val="28"/>
          <w:szCs w:val="28"/>
          <w:u w:val="single"/>
        </w:rPr>
        <w:t>жилищно</w:t>
      </w:r>
      <w:proofErr w:type="spellEnd"/>
      <w:r w:rsidRPr="00B47E9F">
        <w:rPr>
          <w:rFonts w:ascii="Times New Roman" w:hAnsi="Times New Roman" w:cs="Times New Roman"/>
          <w:sz w:val="28"/>
          <w:szCs w:val="28"/>
          <w:u w:val="single"/>
        </w:rPr>
        <w:t xml:space="preserve"> – коммунального хозяйства</w:t>
      </w:r>
      <w:r>
        <w:rPr>
          <w:rFonts w:ascii="Times New Roman" w:hAnsi="Times New Roman" w:cs="Times New Roman"/>
          <w:sz w:val="28"/>
          <w:szCs w:val="28"/>
        </w:rPr>
        <w:t>", а именно:</w:t>
      </w:r>
    </w:p>
    <w:p w:rsidR="00086B3A" w:rsidRDefault="00086B3A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1 026,0 тыс. рублей – на завершение работ по благоустройству парка "Никольский";</w:t>
      </w:r>
    </w:p>
    <w:p w:rsidR="00086B3A" w:rsidRDefault="009B79D0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7 979,3</w:t>
      </w:r>
      <w:r w:rsidR="00086B3A">
        <w:rPr>
          <w:rFonts w:ascii="Times New Roman" w:hAnsi="Times New Roman" w:cs="Times New Roman"/>
          <w:sz w:val="28"/>
          <w:szCs w:val="28"/>
        </w:rPr>
        <w:t xml:space="preserve"> тыс. рублей – на санитарное содержание городских территорий;</w:t>
      </w:r>
    </w:p>
    <w:p w:rsidR="00086B3A" w:rsidRDefault="00014E44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1 200,0 тыс. рублей – выполнение работ по монтажу уличного освещения вдоль МБОУ СОШ № 5, МБОУ СОШ № 7,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коса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ляжной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 целях обеспечения безопасного передвижения жителей (в том числе несовершеннолетних) в вечернее время вблизи общеобразовательных организаций и мест массового скопления людей;</w:t>
      </w:r>
    </w:p>
    <w:p w:rsidR="009B79D0" w:rsidRDefault="009B79D0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100,0 тыс. рублей – демонтаж незаконно построенных строений,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распоряжения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№ 124-р от 5 июня 2018 года;</w:t>
      </w:r>
    </w:p>
    <w:p w:rsidR="00014E44" w:rsidRPr="00F45FC4" w:rsidRDefault="00014E44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B47E9F">
        <w:rPr>
          <w:rFonts w:ascii="Times New Roman" w:hAnsi="Times New Roman" w:cs="Times New Roman"/>
          <w:sz w:val="28"/>
          <w:szCs w:val="28"/>
          <w:u w:val="single"/>
        </w:rPr>
        <w:t>350,0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B47E9F"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="00B47E9F" w:rsidRPr="00F45FC4">
        <w:rPr>
          <w:rFonts w:ascii="Times New Roman" w:hAnsi="Times New Roman" w:cs="Times New Roman"/>
          <w:sz w:val="28"/>
          <w:szCs w:val="28"/>
        </w:rPr>
        <w:t>административных штрафов</w:t>
      </w:r>
      <w:r w:rsidR="00897DB4" w:rsidRPr="00F45FC4">
        <w:rPr>
          <w:rFonts w:ascii="Times New Roman" w:hAnsi="Times New Roman" w:cs="Times New Roman"/>
          <w:sz w:val="28"/>
          <w:szCs w:val="28"/>
        </w:rPr>
        <w:t xml:space="preserve"> по постановлениям по делам об административных правонарушений № 5-165/19 от 2 апреля 2019 года, № 5-166/19 от 2 апреля 2019 года, № 5-159/19 от 3 апреля 2019 года, № 5-164/19 от 2 апреля 2019 года, </w:t>
      </w:r>
      <w:r w:rsidR="00F45FC4" w:rsidRPr="00F45FC4">
        <w:rPr>
          <w:rFonts w:ascii="Times New Roman" w:hAnsi="Times New Roman" w:cs="Times New Roman"/>
          <w:sz w:val="28"/>
          <w:szCs w:val="28"/>
        </w:rPr>
        <w:t>№ 5-167/16 от 2 апреля 2019 года, выданных мировым судьёй судебного участка по административным материалам, поступившим  из</w:t>
      </w:r>
      <w:proofErr w:type="gramEnd"/>
      <w:r w:rsidR="00F45FC4" w:rsidRPr="00F45FC4">
        <w:rPr>
          <w:rFonts w:ascii="Times New Roman" w:hAnsi="Times New Roman" w:cs="Times New Roman"/>
          <w:sz w:val="28"/>
          <w:szCs w:val="28"/>
        </w:rPr>
        <w:t xml:space="preserve"> ОГИБДД ОМВД РФ по </w:t>
      </w:r>
      <w:proofErr w:type="spellStart"/>
      <w:r w:rsidR="00F45FC4" w:rsidRPr="00F45FC4">
        <w:rPr>
          <w:rFonts w:ascii="Times New Roman" w:hAnsi="Times New Roman" w:cs="Times New Roman"/>
          <w:sz w:val="28"/>
          <w:szCs w:val="28"/>
        </w:rPr>
        <w:t>Ейскому</w:t>
      </w:r>
      <w:proofErr w:type="spellEnd"/>
      <w:r w:rsidR="00F45FC4" w:rsidRPr="00F45FC4"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B47E9F" w:rsidRDefault="00F45FC4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п</w:t>
      </w:r>
      <w:r w:rsidR="00B47E9F" w:rsidRPr="00B47E9F">
        <w:rPr>
          <w:rFonts w:ascii="Times New Roman" w:hAnsi="Times New Roman" w:cs="Times New Roman"/>
          <w:sz w:val="28"/>
          <w:szCs w:val="28"/>
        </w:rPr>
        <w:t>о представлениям главного распорядителя и получателей бюджетных средств проектом решения предлагается внести изменения в расходную часть бюджета на 201</w:t>
      </w:r>
      <w:r w:rsidR="00B47E9F">
        <w:rPr>
          <w:rFonts w:ascii="Times New Roman" w:hAnsi="Times New Roman" w:cs="Times New Roman"/>
          <w:sz w:val="28"/>
          <w:szCs w:val="28"/>
        </w:rPr>
        <w:t>9</w:t>
      </w:r>
      <w:r w:rsidR="00B47E9F" w:rsidRPr="00B47E9F">
        <w:rPr>
          <w:rFonts w:ascii="Times New Roman" w:hAnsi="Times New Roman" w:cs="Times New Roman"/>
          <w:sz w:val="28"/>
          <w:szCs w:val="28"/>
        </w:rPr>
        <w:t xml:space="preserve"> год (приложения № 7, 9, 11 к решению Совета </w:t>
      </w:r>
      <w:proofErr w:type="spellStart"/>
      <w:r w:rsidR="00B47E9F" w:rsidRPr="00B47E9F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B47E9F" w:rsidRPr="00B47E9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47E9F" w:rsidRPr="00B47E9F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B47E9F" w:rsidRPr="00B47E9F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47E9F">
        <w:rPr>
          <w:rFonts w:ascii="Times New Roman" w:hAnsi="Times New Roman" w:cs="Times New Roman"/>
          <w:sz w:val="28"/>
          <w:szCs w:val="28"/>
        </w:rPr>
        <w:t xml:space="preserve">22 </w:t>
      </w:r>
      <w:r w:rsidR="00B47E9F" w:rsidRPr="00B47E9F">
        <w:rPr>
          <w:rFonts w:ascii="Times New Roman" w:hAnsi="Times New Roman" w:cs="Times New Roman"/>
          <w:sz w:val="28"/>
          <w:szCs w:val="28"/>
        </w:rPr>
        <w:t>декабря 201</w:t>
      </w:r>
      <w:r w:rsidR="00B47E9F">
        <w:rPr>
          <w:rFonts w:ascii="Times New Roman" w:hAnsi="Times New Roman" w:cs="Times New Roman"/>
          <w:sz w:val="28"/>
          <w:szCs w:val="28"/>
        </w:rPr>
        <w:t>8</w:t>
      </w:r>
      <w:r w:rsidR="00B47E9F" w:rsidRPr="00B47E9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47E9F">
        <w:rPr>
          <w:rFonts w:ascii="Times New Roman" w:hAnsi="Times New Roman" w:cs="Times New Roman"/>
          <w:sz w:val="28"/>
          <w:szCs w:val="28"/>
        </w:rPr>
        <w:t>62</w:t>
      </w:r>
      <w:r w:rsidR="00B47E9F" w:rsidRPr="00B47E9F">
        <w:rPr>
          <w:rFonts w:ascii="Times New Roman" w:hAnsi="Times New Roman" w:cs="Times New Roman"/>
          <w:sz w:val="28"/>
          <w:szCs w:val="28"/>
        </w:rPr>
        <w:t>/</w:t>
      </w:r>
      <w:r w:rsidR="00B47E9F">
        <w:rPr>
          <w:rFonts w:ascii="Times New Roman" w:hAnsi="Times New Roman" w:cs="Times New Roman"/>
          <w:sz w:val="28"/>
          <w:szCs w:val="28"/>
        </w:rPr>
        <w:t>3</w:t>
      </w:r>
      <w:r w:rsidR="00B47E9F" w:rsidRPr="00B47E9F">
        <w:rPr>
          <w:rFonts w:ascii="Times New Roman" w:hAnsi="Times New Roman" w:cs="Times New Roman"/>
          <w:sz w:val="28"/>
          <w:szCs w:val="28"/>
        </w:rPr>
        <w:t xml:space="preserve"> "О бюджете </w:t>
      </w:r>
      <w:proofErr w:type="spellStart"/>
      <w:r w:rsidR="00B47E9F" w:rsidRPr="00B47E9F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B47E9F" w:rsidRPr="00B47E9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47E9F" w:rsidRPr="00B47E9F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B47E9F" w:rsidRPr="00B47E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B47E9F">
        <w:rPr>
          <w:rFonts w:ascii="Times New Roman" w:hAnsi="Times New Roman" w:cs="Times New Roman"/>
          <w:sz w:val="28"/>
          <w:szCs w:val="28"/>
        </w:rPr>
        <w:t>9</w:t>
      </w:r>
      <w:r w:rsidR="00B47E9F" w:rsidRPr="00B47E9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B47E9F">
        <w:rPr>
          <w:rFonts w:ascii="Times New Roman" w:hAnsi="Times New Roman" w:cs="Times New Roman"/>
          <w:sz w:val="28"/>
          <w:szCs w:val="28"/>
        </w:rPr>
        <w:t>20</w:t>
      </w:r>
      <w:r w:rsidR="00B47E9F" w:rsidRPr="00B47E9F">
        <w:rPr>
          <w:rFonts w:ascii="Times New Roman" w:hAnsi="Times New Roman" w:cs="Times New Roman"/>
          <w:sz w:val="28"/>
          <w:szCs w:val="28"/>
        </w:rPr>
        <w:t xml:space="preserve"> и 202</w:t>
      </w:r>
      <w:r w:rsidR="00B47E9F">
        <w:rPr>
          <w:rFonts w:ascii="Times New Roman" w:hAnsi="Times New Roman" w:cs="Times New Roman"/>
          <w:sz w:val="28"/>
          <w:szCs w:val="28"/>
        </w:rPr>
        <w:t>1</w:t>
      </w:r>
      <w:r w:rsidR="00B47E9F" w:rsidRPr="00B47E9F">
        <w:rPr>
          <w:rFonts w:ascii="Times New Roman" w:hAnsi="Times New Roman" w:cs="Times New Roman"/>
          <w:sz w:val="28"/>
          <w:szCs w:val="28"/>
        </w:rPr>
        <w:t xml:space="preserve"> годов"):</w:t>
      </w:r>
      <w:bookmarkStart w:id="0" w:name="_GoBack"/>
      <w:bookmarkEnd w:id="0"/>
    </w:p>
    <w:p w:rsidR="009B79D0" w:rsidRPr="009B79D0" w:rsidRDefault="009B79D0" w:rsidP="002E713B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Путём перераспределения бюджетных средств:</w:t>
      </w:r>
    </w:p>
    <w:p w:rsidR="00B47E9F" w:rsidRDefault="00A45B51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+ / - 88,3 тыс. рублей на укрепление материально – технической базы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коммунального хозяйства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 именно для отправки почтовых </w:t>
      </w:r>
      <w:r w:rsidR="009B79D0">
        <w:rPr>
          <w:rFonts w:ascii="Times New Roman" w:hAnsi="Times New Roman" w:cs="Times New Roman"/>
          <w:sz w:val="28"/>
          <w:szCs w:val="28"/>
        </w:rPr>
        <w:t>писем</w:t>
      </w:r>
      <w:r>
        <w:rPr>
          <w:rFonts w:ascii="Times New Roman" w:hAnsi="Times New Roman" w:cs="Times New Roman"/>
          <w:sz w:val="28"/>
          <w:szCs w:val="28"/>
        </w:rPr>
        <w:t xml:space="preserve"> с уведомлениями в целях перерегистрации граждан нуждающихся в жилых помещениях, урегулированию споров  по взысканию задолженности по оплате за жилое помещение по социальному найму, отправки текущего корреспонденци</w:t>
      </w:r>
      <w:r w:rsidR="005B5FD2">
        <w:rPr>
          <w:rFonts w:ascii="Times New Roman" w:hAnsi="Times New Roman" w:cs="Times New Roman"/>
          <w:sz w:val="28"/>
          <w:szCs w:val="28"/>
        </w:rPr>
        <w:t>и гражданам и юридическим лицам за счёт средств экономии, образовавшейся в</w:t>
      </w:r>
      <w:proofErr w:type="gramEnd"/>
      <w:r w:rsidR="005B5F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5FD2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="005B5FD2">
        <w:rPr>
          <w:rFonts w:ascii="Times New Roman" w:hAnsi="Times New Roman" w:cs="Times New Roman"/>
          <w:sz w:val="28"/>
          <w:szCs w:val="28"/>
        </w:rPr>
        <w:t xml:space="preserve"> проведения работ по строительству газопровода низкого давления по улице Голицына, ул. Строителей</w:t>
      </w:r>
      <w:r w:rsidR="009B79D0">
        <w:rPr>
          <w:rFonts w:ascii="Times New Roman" w:hAnsi="Times New Roman" w:cs="Times New Roman"/>
          <w:sz w:val="28"/>
          <w:szCs w:val="28"/>
        </w:rPr>
        <w:t>;</w:t>
      </w:r>
    </w:p>
    <w:p w:rsidR="00EB4D25" w:rsidRDefault="00EB4D25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+/- 300,0 тыс. рублей – направить на благоустройство общественной территории парка Никольский, а именно на установку декоративных пешеходных ограждений за счёт средств запланированных ранее на содержание автомобильных дорог;</w:t>
      </w:r>
    </w:p>
    <w:p w:rsidR="00EB4D25" w:rsidRDefault="00EB4D25" w:rsidP="002E71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+/- 20,0 тыс. рублей – на укрепление материально – технической базы управления архитектуры и градостроительства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(отправка почтовой корреспонденции) за счёт средств запланированных ранее на публикацию официальной информации в СМИ;</w:t>
      </w:r>
    </w:p>
    <w:p w:rsidR="009B79D0" w:rsidRDefault="009B79D0" w:rsidP="002E713B">
      <w:pPr>
        <w:pStyle w:val="a4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Путём уточнения кодов бюджетной классификации:</w:t>
      </w:r>
    </w:p>
    <w:p w:rsidR="009B79D0" w:rsidRDefault="009B79D0" w:rsidP="002E713B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+/- 451,6 тыс. рублей  - уточнить код целевой статьи расходов в целях софинансирования средствам краевого бюджета…..</w:t>
      </w:r>
    </w:p>
    <w:p w:rsidR="009B79D0" w:rsidRDefault="009B79D0" w:rsidP="002E713B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+/- 47,4 тыс. рублей – уточнить код вида расходов по объекту "Реконструкция автомобильной дороги по ул. Шмидта от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Нижнесадовой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ул. Ясенской";</w:t>
      </w:r>
    </w:p>
    <w:p w:rsidR="009B79D0" w:rsidRDefault="009B79D0" w:rsidP="002E713B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+/- 1 074,6 тыс. рублей – уточнить код целевой статьи расходов в части содержания автомобильных дорог общего пользования и обеспечения безопасности дорожного движения;</w:t>
      </w:r>
    </w:p>
    <w:p w:rsidR="00EB4D25" w:rsidRDefault="009B79D0" w:rsidP="002E713B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/ - 5,0 тыс. рублей – уточнить код вида расходов </w:t>
      </w:r>
      <w:r w:rsidR="00EB4D25">
        <w:rPr>
          <w:rFonts w:ascii="Times New Roman" w:hAnsi="Times New Roman" w:cs="Times New Roman"/>
          <w:sz w:val="28"/>
          <w:szCs w:val="28"/>
        </w:rPr>
        <w:t>по направлению "</w:t>
      </w:r>
      <w:r w:rsidR="00EB4D25" w:rsidRPr="00EB4D25">
        <w:rPr>
          <w:rFonts w:ascii="Times New Roman" w:hAnsi="Times New Roman" w:cs="Times New Roman"/>
          <w:sz w:val="28"/>
          <w:szCs w:val="28"/>
        </w:rPr>
        <w:t>Содействие в трудоустройстве несовершеннолетних граждан</w:t>
      </w:r>
      <w:r w:rsidR="00EB4D25">
        <w:rPr>
          <w:rFonts w:ascii="Times New Roman" w:hAnsi="Times New Roman" w:cs="Times New Roman"/>
          <w:sz w:val="28"/>
          <w:szCs w:val="28"/>
        </w:rPr>
        <w:t>";</w:t>
      </w:r>
    </w:p>
    <w:p w:rsidR="009B79D0" w:rsidRDefault="00EB4D25" w:rsidP="002E713B">
      <w:pPr>
        <w:pStyle w:val="a4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+/- 760,5 тыс. рублей – уточнить код бюджетной классификации на выполнение работ по озеленению городских территорий в части содержания автомобильных дорог.</w:t>
      </w:r>
      <w:r w:rsidR="009B79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808" w:rsidRDefault="009B79D0" w:rsidP="002E713B">
      <w:pPr>
        <w:pStyle w:val="a4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808" w:rsidRPr="0023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предлагаемых к внесению изменений расходы бюджета </w:t>
      </w:r>
      <w:proofErr w:type="spellStart"/>
      <w:r w:rsidR="00235808" w:rsidRPr="00235808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235808" w:rsidRPr="0023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235808" w:rsidRPr="00235808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</w:t>
      </w:r>
      <w:proofErr w:type="spellEnd"/>
      <w:r w:rsidR="00235808" w:rsidRPr="00235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2019 год, осуществляемые в рамках программных мероприятий и по непрограммным направлениям расходов, распределятся следующим образом:</w:t>
      </w:r>
    </w:p>
    <w:p w:rsidR="002E713B" w:rsidRPr="00235808" w:rsidRDefault="002E713B" w:rsidP="002E713B">
      <w:pPr>
        <w:pStyle w:val="a4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9"/>
        <w:gridCol w:w="1528"/>
        <w:gridCol w:w="1588"/>
        <w:gridCol w:w="1220"/>
      </w:tblGrid>
      <w:tr w:rsidR="00235808" w:rsidRPr="00235808" w:rsidTr="00235808"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235808" w:rsidRDefault="0093657D" w:rsidP="00235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5808"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235808" w:rsidRDefault="00235808" w:rsidP="00235808">
            <w:pPr>
              <w:widowControl w:val="0"/>
              <w:tabs>
                <w:tab w:val="left" w:pos="17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</w:tr>
      <w:tr w:rsidR="00235808" w:rsidRPr="00235808" w:rsidTr="00235808"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08" w:rsidRPr="00235808" w:rsidRDefault="00235808" w:rsidP="00235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235808" w:rsidRDefault="00235808" w:rsidP="00235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 на 2019 год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235808" w:rsidRDefault="00235808" w:rsidP="00235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решения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235808" w:rsidRDefault="00235808" w:rsidP="00235808">
            <w:pPr>
              <w:widowControl w:val="0"/>
              <w:tabs>
                <w:tab w:val="left" w:pos="17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Откло-нение</w:t>
            </w:r>
            <w:proofErr w:type="spellEnd"/>
            <w:proofErr w:type="gramEnd"/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235808" w:rsidRDefault="00235808" w:rsidP="00235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235808" w:rsidRDefault="00235808" w:rsidP="00235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235808" w:rsidRDefault="00235808" w:rsidP="002358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235808" w:rsidRDefault="00235808" w:rsidP="00235808">
            <w:pPr>
              <w:widowControl w:val="0"/>
              <w:tabs>
                <w:tab w:val="left" w:pos="17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"Социальная поддержка отдельных категорий граждан"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7 321,0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7 321,0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"Комплексное развитие архитектуры, землеустройства и транспорта"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13 050,1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13 070,1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20,0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16 668,8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16 668,8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жилищно-коммунального хозяйства"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147 661,4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157 294,4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9 633,0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"Социально-экономическое и территориальное развитие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11 919,4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11 831,1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-88,3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"Повышение эффективности управления муниципальной собственностью"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7 404,6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7 754,6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гражданского общества"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2 040,0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2 020,0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-20,0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"Доступная среда"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2 486,7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3 022,8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536,1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районаа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"Развитие культуры и молодежной политики"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122 421,8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128 921,8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6 500,0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санаторно-курортного и туристического комплекса"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"Развитие, содержание улично-дорожной сети и обеспечение безопасности дорожного движения"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46 167,8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55 437,0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9 269,2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"Формирование современной городской среды"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2 363,2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2 663,2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"Гармонизация межэтнических и межкультурных отношений </w:t>
            </w:r>
            <w:proofErr w:type="gram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Ейском</w:t>
            </w:r>
            <w:proofErr w:type="gram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поселении </w:t>
            </w:r>
            <w:proofErr w:type="spellStart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50,0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по программным мероприятиям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379 854,8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406 354,8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26 500,0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82 084,6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82 084,6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235808" w:rsidRPr="00235808" w:rsidTr="00235808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 w:rsidP="00235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461 939,4 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488 439,4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5808" w:rsidRPr="00235808" w:rsidRDefault="002358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808">
              <w:rPr>
                <w:rFonts w:ascii="Times New Roman" w:hAnsi="Times New Roman" w:cs="Times New Roman"/>
                <w:sz w:val="24"/>
                <w:szCs w:val="24"/>
              </w:rPr>
              <w:t xml:space="preserve">26 500,0 </w:t>
            </w:r>
          </w:p>
        </w:tc>
      </w:tr>
    </w:tbl>
    <w:p w:rsidR="00235808" w:rsidRPr="00235808" w:rsidRDefault="00235808" w:rsidP="0023580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13B" w:rsidRDefault="002E713B" w:rsidP="002E713B">
      <w:pPr>
        <w:pStyle w:val="1"/>
        <w:widowControl w:val="0"/>
        <w:ind w:firstLine="851"/>
        <w:rPr>
          <w:b w:val="0"/>
          <w:szCs w:val="28"/>
        </w:rPr>
      </w:pPr>
      <w:r>
        <w:rPr>
          <w:b w:val="0"/>
          <w:szCs w:val="28"/>
        </w:rPr>
        <w:t>Источники внутреннего финансирования</w:t>
      </w:r>
    </w:p>
    <w:p w:rsidR="002E713B" w:rsidRDefault="002E713B" w:rsidP="002E713B">
      <w:pPr>
        <w:pStyle w:val="1"/>
        <w:widowControl w:val="0"/>
        <w:ind w:firstLine="851"/>
        <w:rPr>
          <w:b w:val="0"/>
          <w:szCs w:val="28"/>
        </w:rPr>
      </w:pPr>
      <w:r>
        <w:rPr>
          <w:b w:val="0"/>
          <w:szCs w:val="28"/>
        </w:rPr>
        <w:t>дефицита местного бюджета</w:t>
      </w:r>
    </w:p>
    <w:p w:rsidR="002E713B" w:rsidRDefault="002E713B" w:rsidP="002E713B">
      <w:pPr>
        <w:pStyle w:val="1"/>
        <w:widowControl w:val="0"/>
        <w:ind w:firstLine="851"/>
        <w:jc w:val="both"/>
        <w:rPr>
          <w:b w:val="0"/>
          <w:szCs w:val="28"/>
        </w:rPr>
      </w:pPr>
    </w:p>
    <w:p w:rsidR="00D3150F" w:rsidRPr="00D3150F" w:rsidRDefault="002E713B" w:rsidP="002E713B">
      <w:pPr>
        <w:pStyle w:val="1"/>
        <w:widowControl w:val="0"/>
        <w:ind w:firstLine="851"/>
        <w:jc w:val="both"/>
        <w:rPr>
          <w:b w:val="0"/>
          <w:szCs w:val="28"/>
        </w:rPr>
      </w:pPr>
      <w:r w:rsidRPr="00D3150F">
        <w:rPr>
          <w:b w:val="0"/>
          <w:szCs w:val="28"/>
        </w:rPr>
        <w:t xml:space="preserve">С целью сбалансированности местного бюджета </w:t>
      </w:r>
      <w:r w:rsidR="00D3150F" w:rsidRPr="00D3150F">
        <w:rPr>
          <w:b w:val="0"/>
          <w:szCs w:val="28"/>
        </w:rPr>
        <w:t xml:space="preserve">предлагается привлечение в местный бюджет кредита коммерческих организаций в сумме 20 000,0 тыс. рублей. </w:t>
      </w:r>
    </w:p>
    <w:p w:rsidR="002E713B" w:rsidRPr="00D3150F" w:rsidRDefault="00D3150F" w:rsidP="002E713B">
      <w:pPr>
        <w:pStyle w:val="1"/>
        <w:widowControl w:val="0"/>
        <w:ind w:firstLine="851"/>
        <w:jc w:val="both"/>
        <w:rPr>
          <w:b w:val="0"/>
          <w:szCs w:val="28"/>
        </w:rPr>
      </w:pPr>
      <w:r w:rsidRPr="00D3150F">
        <w:rPr>
          <w:b w:val="0"/>
          <w:szCs w:val="28"/>
        </w:rPr>
        <w:t>В связи с увеличением доходной,</w:t>
      </w:r>
      <w:r w:rsidR="002E713B" w:rsidRPr="00D3150F">
        <w:rPr>
          <w:b w:val="0"/>
          <w:szCs w:val="28"/>
        </w:rPr>
        <w:t xml:space="preserve"> расходной частей бюджета</w:t>
      </w:r>
      <w:r w:rsidRPr="00D3150F">
        <w:rPr>
          <w:b w:val="0"/>
          <w:szCs w:val="28"/>
        </w:rPr>
        <w:t xml:space="preserve"> и привлечением в местный бюджет коммерческого кредита предлагается  </w:t>
      </w:r>
      <w:r w:rsidR="002E713B" w:rsidRPr="00D3150F">
        <w:rPr>
          <w:b w:val="0"/>
          <w:szCs w:val="28"/>
        </w:rPr>
        <w:t xml:space="preserve"> отразить </w:t>
      </w:r>
      <w:r w:rsidRPr="00D3150F">
        <w:rPr>
          <w:b w:val="0"/>
          <w:szCs w:val="28"/>
        </w:rPr>
        <w:t xml:space="preserve">данные </w:t>
      </w:r>
      <w:r w:rsidR="002E713B" w:rsidRPr="00D3150F">
        <w:rPr>
          <w:b w:val="0"/>
          <w:szCs w:val="28"/>
        </w:rPr>
        <w:t xml:space="preserve">изменения в приложении № 13 "Источники внутреннего финансирования дефицита бюджета". </w:t>
      </w:r>
    </w:p>
    <w:p w:rsidR="002E713B" w:rsidRPr="002E713B" w:rsidRDefault="002E713B" w:rsidP="002E713B">
      <w:pPr>
        <w:pStyle w:val="1"/>
        <w:widowControl w:val="0"/>
        <w:ind w:firstLine="851"/>
        <w:jc w:val="both"/>
        <w:rPr>
          <w:b w:val="0"/>
          <w:color w:val="FF0000"/>
          <w:szCs w:val="28"/>
        </w:rPr>
      </w:pPr>
    </w:p>
    <w:p w:rsidR="002E713B" w:rsidRPr="00711DB4" w:rsidRDefault="002E713B" w:rsidP="002E713B">
      <w:pPr>
        <w:pStyle w:val="1"/>
        <w:widowControl w:val="0"/>
        <w:rPr>
          <w:b w:val="0"/>
          <w:szCs w:val="28"/>
        </w:rPr>
      </w:pPr>
      <w:r w:rsidRPr="00711DB4">
        <w:rPr>
          <w:b w:val="0"/>
          <w:szCs w:val="28"/>
        </w:rPr>
        <w:t>Дорожный фонд</w:t>
      </w:r>
    </w:p>
    <w:p w:rsidR="002E713B" w:rsidRPr="00711DB4" w:rsidRDefault="002E713B" w:rsidP="002E713B">
      <w:pPr>
        <w:pStyle w:val="1"/>
        <w:widowControl w:val="0"/>
        <w:rPr>
          <w:b w:val="0"/>
          <w:szCs w:val="28"/>
        </w:rPr>
      </w:pPr>
    </w:p>
    <w:p w:rsidR="002E713B" w:rsidRPr="00711DB4" w:rsidRDefault="002E713B" w:rsidP="002E713B">
      <w:pPr>
        <w:pStyle w:val="1"/>
        <w:widowControl w:val="0"/>
        <w:ind w:firstLine="708"/>
        <w:jc w:val="both"/>
        <w:rPr>
          <w:b w:val="0"/>
          <w:szCs w:val="28"/>
        </w:rPr>
      </w:pPr>
      <w:r w:rsidRPr="00711DB4">
        <w:rPr>
          <w:b w:val="0"/>
          <w:szCs w:val="28"/>
        </w:rPr>
        <w:t>В приложении № 20 "Смета дорожного фонда" отражены изменения доходной и расходной частей дорожного фонда</w:t>
      </w:r>
      <w:proofErr w:type="gramStart"/>
      <w:r w:rsidRPr="00711DB4">
        <w:rPr>
          <w:b w:val="0"/>
          <w:szCs w:val="28"/>
        </w:rPr>
        <w:t>.</w:t>
      </w:r>
      <w:proofErr w:type="gramEnd"/>
      <w:r w:rsidR="00D3150F" w:rsidRPr="00711DB4">
        <w:rPr>
          <w:b w:val="0"/>
          <w:szCs w:val="28"/>
        </w:rPr>
        <w:t xml:space="preserve"> В результате изменений </w:t>
      </w:r>
      <w:r w:rsidRPr="00711DB4">
        <w:rPr>
          <w:b w:val="0"/>
          <w:szCs w:val="28"/>
        </w:rPr>
        <w:t xml:space="preserve"> дорожный фонд увеличится на </w:t>
      </w:r>
      <w:r w:rsidR="00D3150F" w:rsidRPr="00711DB4">
        <w:rPr>
          <w:b w:val="0"/>
          <w:szCs w:val="28"/>
        </w:rPr>
        <w:t>9 805,3</w:t>
      </w:r>
      <w:r w:rsidRPr="00711DB4">
        <w:rPr>
          <w:b w:val="0"/>
          <w:szCs w:val="28"/>
        </w:rPr>
        <w:t xml:space="preserve"> тыс. рублей и составит </w:t>
      </w:r>
      <w:r w:rsidR="00D3150F" w:rsidRPr="00711DB4">
        <w:rPr>
          <w:b w:val="0"/>
          <w:szCs w:val="28"/>
        </w:rPr>
        <w:t>57 459,8</w:t>
      </w:r>
      <w:r w:rsidRPr="00711DB4">
        <w:rPr>
          <w:b w:val="0"/>
          <w:szCs w:val="28"/>
        </w:rPr>
        <w:t xml:space="preserve"> тыс. рублей.</w:t>
      </w:r>
    </w:p>
    <w:p w:rsidR="002E713B" w:rsidRPr="00711DB4" w:rsidRDefault="002E713B" w:rsidP="002E713B">
      <w:pPr>
        <w:pStyle w:val="1"/>
        <w:widowControl w:val="0"/>
        <w:jc w:val="both"/>
        <w:rPr>
          <w:b w:val="0"/>
          <w:szCs w:val="28"/>
        </w:rPr>
      </w:pPr>
    </w:p>
    <w:p w:rsidR="00711DB4" w:rsidRPr="00711DB4" w:rsidRDefault="00711DB4" w:rsidP="002E713B">
      <w:pPr>
        <w:pStyle w:val="1"/>
        <w:widowControl w:val="0"/>
        <w:jc w:val="both"/>
        <w:rPr>
          <w:b w:val="0"/>
          <w:szCs w:val="28"/>
        </w:rPr>
      </w:pPr>
    </w:p>
    <w:p w:rsidR="00711DB4" w:rsidRPr="00711DB4" w:rsidRDefault="00D3150F" w:rsidP="00D3150F">
      <w:pPr>
        <w:spacing w:after="0" w:line="240" w:lineRule="auto"/>
        <w:ind w:right="708"/>
        <w:jc w:val="both"/>
        <w:rPr>
          <w:rFonts w:ascii="Times New Roman" w:hAnsi="Times New Roman" w:cs="Times New Roman"/>
          <w:sz w:val="28"/>
          <w:szCs w:val="28"/>
        </w:rPr>
      </w:pPr>
      <w:r w:rsidRPr="00711DB4">
        <w:rPr>
          <w:rFonts w:ascii="Times New Roman" w:hAnsi="Times New Roman" w:cs="Times New Roman"/>
          <w:sz w:val="28"/>
          <w:szCs w:val="28"/>
        </w:rPr>
        <w:t xml:space="preserve">Начальник финансово – </w:t>
      </w:r>
      <w:proofErr w:type="gramStart"/>
      <w:r w:rsidRPr="00711DB4">
        <w:rPr>
          <w:rFonts w:ascii="Times New Roman" w:hAnsi="Times New Roman" w:cs="Times New Roman"/>
          <w:sz w:val="28"/>
          <w:szCs w:val="28"/>
        </w:rPr>
        <w:t>экономического</w:t>
      </w:r>
      <w:proofErr w:type="gramEnd"/>
      <w:r w:rsidRPr="00711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DB4" w:rsidRPr="00711DB4" w:rsidRDefault="00711DB4" w:rsidP="00D3150F">
      <w:pPr>
        <w:spacing w:after="0" w:line="240" w:lineRule="auto"/>
        <w:ind w:right="708"/>
        <w:jc w:val="both"/>
        <w:rPr>
          <w:rFonts w:ascii="Times New Roman" w:hAnsi="Times New Roman" w:cs="Times New Roman"/>
          <w:sz w:val="28"/>
          <w:szCs w:val="28"/>
        </w:rPr>
      </w:pPr>
      <w:r w:rsidRPr="00711DB4">
        <w:rPr>
          <w:rFonts w:ascii="Times New Roman" w:hAnsi="Times New Roman" w:cs="Times New Roman"/>
          <w:sz w:val="28"/>
          <w:szCs w:val="28"/>
        </w:rPr>
        <w:t>о</w:t>
      </w:r>
      <w:r w:rsidR="00D3150F" w:rsidRPr="00711DB4">
        <w:rPr>
          <w:rFonts w:ascii="Times New Roman" w:hAnsi="Times New Roman" w:cs="Times New Roman"/>
          <w:sz w:val="28"/>
          <w:szCs w:val="28"/>
        </w:rPr>
        <w:t>тдела</w:t>
      </w:r>
      <w:r w:rsidRPr="00711DB4">
        <w:rPr>
          <w:rFonts w:ascii="Times New Roman" w:hAnsi="Times New Roman" w:cs="Times New Roman"/>
          <w:sz w:val="28"/>
          <w:szCs w:val="28"/>
        </w:rPr>
        <w:t xml:space="preserve"> </w:t>
      </w:r>
      <w:r w:rsidR="00D3150F" w:rsidRPr="00711DB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3150F" w:rsidRPr="00711DB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D3150F" w:rsidRPr="00711DB4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D3150F" w:rsidRPr="00711DB4" w:rsidRDefault="00711DB4" w:rsidP="00711DB4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11DB4">
        <w:rPr>
          <w:rFonts w:ascii="Times New Roman" w:hAnsi="Times New Roman" w:cs="Times New Roman"/>
          <w:sz w:val="28"/>
          <w:szCs w:val="28"/>
        </w:rPr>
        <w:t>п</w:t>
      </w:r>
      <w:r w:rsidR="00D3150F" w:rsidRPr="00711DB4">
        <w:rPr>
          <w:rFonts w:ascii="Times New Roman" w:hAnsi="Times New Roman" w:cs="Times New Roman"/>
          <w:sz w:val="28"/>
          <w:szCs w:val="28"/>
        </w:rPr>
        <w:t>оселения</w:t>
      </w:r>
      <w:r w:rsidRPr="00711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50F" w:rsidRPr="00711DB4">
        <w:rPr>
          <w:rFonts w:ascii="Times New Roman" w:hAnsi="Times New Roman" w:cs="Times New Roman"/>
          <w:sz w:val="28"/>
          <w:szCs w:val="28"/>
        </w:rPr>
        <w:t>Е</w:t>
      </w:r>
      <w:r w:rsidRPr="00711DB4">
        <w:rPr>
          <w:rFonts w:ascii="Times New Roman" w:hAnsi="Times New Roman" w:cs="Times New Roman"/>
          <w:sz w:val="28"/>
          <w:szCs w:val="28"/>
        </w:rPr>
        <w:t>йского</w:t>
      </w:r>
      <w:proofErr w:type="spellEnd"/>
      <w:r w:rsidRPr="00711DB4">
        <w:rPr>
          <w:rFonts w:ascii="Times New Roman" w:hAnsi="Times New Roman" w:cs="Times New Roman"/>
          <w:sz w:val="28"/>
          <w:szCs w:val="28"/>
        </w:rPr>
        <w:t xml:space="preserve"> района                </w:t>
      </w:r>
      <w:r w:rsidR="00D3150F" w:rsidRPr="00711DB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11DB4">
        <w:rPr>
          <w:rFonts w:ascii="Times New Roman" w:hAnsi="Times New Roman" w:cs="Times New Roman"/>
          <w:sz w:val="28"/>
          <w:szCs w:val="28"/>
        </w:rPr>
        <w:t xml:space="preserve"> </w:t>
      </w:r>
      <w:r w:rsidR="00D3150F" w:rsidRPr="00711DB4">
        <w:rPr>
          <w:rFonts w:ascii="Times New Roman" w:hAnsi="Times New Roman" w:cs="Times New Roman"/>
          <w:sz w:val="28"/>
          <w:szCs w:val="28"/>
        </w:rPr>
        <w:t xml:space="preserve">    </w:t>
      </w:r>
      <w:r w:rsidRPr="00711DB4">
        <w:rPr>
          <w:rFonts w:ascii="Times New Roman" w:hAnsi="Times New Roman" w:cs="Times New Roman"/>
          <w:sz w:val="28"/>
          <w:szCs w:val="28"/>
        </w:rPr>
        <w:t>З.В. Журавлёва</w:t>
      </w:r>
    </w:p>
    <w:sectPr w:rsidR="00D3150F" w:rsidRPr="00711DB4" w:rsidSect="00897DB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DB4" w:rsidRDefault="00897DB4" w:rsidP="00897DB4">
      <w:pPr>
        <w:spacing w:after="0" w:line="240" w:lineRule="auto"/>
      </w:pPr>
      <w:r>
        <w:separator/>
      </w:r>
    </w:p>
  </w:endnote>
  <w:endnote w:type="continuationSeparator" w:id="0">
    <w:p w:rsidR="00897DB4" w:rsidRDefault="00897DB4" w:rsidP="00897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DB4" w:rsidRDefault="00897DB4" w:rsidP="00897DB4">
      <w:pPr>
        <w:spacing w:after="0" w:line="240" w:lineRule="auto"/>
      </w:pPr>
      <w:r>
        <w:separator/>
      </w:r>
    </w:p>
  </w:footnote>
  <w:footnote w:type="continuationSeparator" w:id="0">
    <w:p w:rsidR="00897DB4" w:rsidRDefault="00897DB4" w:rsidP="00897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484104"/>
      <w:docPartObj>
        <w:docPartGallery w:val="Page Numbers (Top of Page)"/>
        <w:docPartUnique/>
      </w:docPartObj>
    </w:sdtPr>
    <w:sdtContent>
      <w:p w:rsidR="00897DB4" w:rsidRDefault="00897D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FC4">
          <w:rPr>
            <w:noProof/>
          </w:rPr>
          <w:t>2</w:t>
        </w:r>
        <w:r>
          <w:fldChar w:fldCharType="end"/>
        </w:r>
      </w:p>
    </w:sdtContent>
  </w:sdt>
  <w:p w:rsidR="00897DB4" w:rsidRDefault="00897D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E0934"/>
    <w:multiLevelType w:val="hybridMultilevel"/>
    <w:tmpl w:val="8102D084"/>
    <w:lvl w:ilvl="0" w:tplc="4A702ED8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5FD"/>
    <w:rsid w:val="00014E44"/>
    <w:rsid w:val="00086B3A"/>
    <w:rsid w:val="00235808"/>
    <w:rsid w:val="00287E34"/>
    <w:rsid w:val="002E713B"/>
    <w:rsid w:val="00592DDF"/>
    <w:rsid w:val="005B5FD2"/>
    <w:rsid w:val="00666557"/>
    <w:rsid w:val="00711DB4"/>
    <w:rsid w:val="0087185C"/>
    <w:rsid w:val="00897DB4"/>
    <w:rsid w:val="008B33B7"/>
    <w:rsid w:val="0093657D"/>
    <w:rsid w:val="009B79D0"/>
    <w:rsid w:val="009F5254"/>
    <w:rsid w:val="00A45B51"/>
    <w:rsid w:val="00A925FD"/>
    <w:rsid w:val="00B47E9F"/>
    <w:rsid w:val="00BC5C39"/>
    <w:rsid w:val="00C44DEF"/>
    <w:rsid w:val="00D3150F"/>
    <w:rsid w:val="00D86317"/>
    <w:rsid w:val="00EB4D25"/>
    <w:rsid w:val="00F4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uiPriority w:val="99"/>
    <w:rsid w:val="00A925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39"/>
    <w:rsid w:val="009F5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7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7DB4"/>
  </w:style>
  <w:style w:type="paragraph" w:styleId="a7">
    <w:name w:val="footer"/>
    <w:basedOn w:val="a"/>
    <w:link w:val="a8"/>
    <w:uiPriority w:val="99"/>
    <w:unhideWhenUsed/>
    <w:rsid w:val="0089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7D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uiPriority w:val="99"/>
    <w:rsid w:val="00A925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39"/>
    <w:rsid w:val="009F5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7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7DB4"/>
  </w:style>
  <w:style w:type="paragraph" w:styleId="a7">
    <w:name w:val="footer"/>
    <w:basedOn w:val="a"/>
    <w:link w:val="a8"/>
    <w:uiPriority w:val="99"/>
    <w:unhideWhenUsed/>
    <w:rsid w:val="0089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7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User9</cp:lastModifiedBy>
  <cp:revision>8</cp:revision>
  <dcterms:created xsi:type="dcterms:W3CDTF">2019-04-21T11:43:00Z</dcterms:created>
  <dcterms:modified xsi:type="dcterms:W3CDTF">2019-04-22T11:57:00Z</dcterms:modified>
</cp:coreProperties>
</file>